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</w:t>
      </w:r>
      <w:proofErr w:type="gramStart"/>
      <w:r w:rsidRPr="00FD3E4A">
        <w:rPr>
          <w:szCs w:val="28"/>
        </w:rPr>
        <w:t xml:space="preserve">продажи </w:t>
      </w:r>
      <w:r w:rsidR="00682AD7">
        <w:rPr>
          <w:szCs w:val="28"/>
        </w:rPr>
        <w:t xml:space="preserve"> изумрудов</w:t>
      </w:r>
      <w:proofErr w:type="gramEnd"/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</w:t>
      </w:r>
      <w:bookmarkStart w:id="0" w:name="_GoBack"/>
      <w:bookmarkEnd w:id="0"/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100514">
        <w:rPr>
          <w:b/>
          <w:sz w:val="28"/>
          <w:szCs w:val="28"/>
        </w:rPr>
        <w:t>19</w:t>
      </w:r>
      <w:r w:rsidR="00204D4D">
        <w:rPr>
          <w:b/>
          <w:sz w:val="28"/>
          <w:szCs w:val="28"/>
        </w:rPr>
        <w:t xml:space="preserve"> </w:t>
      </w:r>
      <w:r w:rsidR="00100514">
        <w:rPr>
          <w:b/>
          <w:sz w:val="28"/>
          <w:szCs w:val="28"/>
        </w:rPr>
        <w:t>мая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1B5B66">
        <w:rPr>
          <w:b/>
          <w:sz w:val="28"/>
          <w:szCs w:val="28"/>
        </w:rPr>
        <w:t>1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100514" w:rsidRPr="00100514">
        <w:rPr>
          <w:sz w:val="28"/>
          <w:szCs w:val="28"/>
        </w:rPr>
        <w:t>1</w:t>
      </w:r>
      <w:r w:rsidR="00100514">
        <w:rPr>
          <w:sz w:val="28"/>
          <w:szCs w:val="28"/>
        </w:rPr>
        <w:t>9</w:t>
      </w:r>
      <w:r w:rsidR="00100514" w:rsidRPr="00100514">
        <w:rPr>
          <w:sz w:val="28"/>
          <w:szCs w:val="28"/>
        </w:rPr>
        <w:t xml:space="preserve"> </w:t>
      </w:r>
      <w:r w:rsidR="00100514">
        <w:rPr>
          <w:sz w:val="28"/>
          <w:szCs w:val="28"/>
        </w:rPr>
        <w:t>мая</w:t>
      </w:r>
      <w:r w:rsidR="008A7936">
        <w:rPr>
          <w:sz w:val="28"/>
          <w:szCs w:val="28"/>
        </w:rPr>
        <w:t xml:space="preserve"> 202</w:t>
      </w:r>
      <w:r w:rsidR="001B5B66">
        <w:rPr>
          <w:sz w:val="28"/>
          <w:szCs w:val="28"/>
        </w:rPr>
        <w:t>1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100514">
        <w:rPr>
          <w:b/>
          <w:sz w:val="28"/>
          <w:szCs w:val="28"/>
        </w:rPr>
        <w:t>12</w:t>
      </w:r>
      <w:r w:rsidR="008C7163">
        <w:rPr>
          <w:b/>
          <w:sz w:val="28"/>
          <w:szCs w:val="28"/>
        </w:rPr>
        <w:t xml:space="preserve"> </w:t>
      </w:r>
      <w:r w:rsidR="00100514">
        <w:rPr>
          <w:b/>
          <w:sz w:val="28"/>
          <w:szCs w:val="28"/>
        </w:rPr>
        <w:t>мая</w:t>
      </w:r>
      <w:r w:rsidR="008A3FE8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100514">
        <w:rPr>
          <w:b/>
          <w:sz w:val="28"/>
          <w:szCs w:val="28"/>
        </w:rPr>
        <w:t>12</w:t>
      </w:r>
      <w:r w:rsidRPr="00747C22">
        <w:rPr>
          <w:b/>
          <w:sz w:val="28"/>
          <w:szCs w:val="28"/>
        </w:rPr>
        <w:t xml:space="preserve"> </w:t>
      </w:r>
      <w:r w:rsidR="00100514">
        <w:rPr>
          <w:b/>
          <w:sz w:val="28"/>
          <w:szCs w:val="28"/>
        </w:rPr>
        <w:t>мая</w:t>
      </w:r>
      <w:r w:rsidR="000833A5">
        <w:rPr>
          <w:b/>
          <w:sz w:val="28"/>
          <w:szCs w:val="28"/>
        </w:rPr>
        <w:t xml:space="preserve"> 202</w:t>
      </w:r>
      <w:r w:rsidR="001B5B66">
        <w:rPr>
          <w:b/>
          <w:sz w:val="28"/>
          <w:szCs w:val="28"/>
        </w:rPr>
        <w:t>1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100514">
        <w:rPr>
          <w:b/>
          <w:sz w:val="28"/>
          <w:szCs w:val="28"/>
        </w:rPr>
        <w:t>13</w:t>
      </w:r>
      <w:r w:rsidR="006D2248">
        <w:rPr>
          <w:b/>
          <w:sz w:val="28"/>
          <w:szCs w:val="28"/>
        </w:rPr>
        <w:t xml:space="preserve"> </w:t>
      </w:r>
      <w:r w:rsidR="00100514">
        <w:rPr>
          <w:b/>
          <w:sz w:val="28"/>
          <w:szCs w:val="28"/>
        </w:rPr>
        <w:t>мая</w:t>
      </w:r>
      <w:r w:rsidR="00612C21">
        <w:rPr>
          <w:b/>
          <w:sz w:val="28"/>
          <w:szCs w:val="28"/>
        </w:rPr>
        <w:t xml:space="preserve"> 202</w:t>
      </w:r>
      <w:r w:rsidR="004F69F4">
        <w:rPr>
          <w:b/>
          <w:sz w:val="28"/>
          <w:szCs w:val="28"/>
        </w:rPr>
        <w:t>1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273C">
              <w:rPr>
                <w:color w:val="000000"/>
                <w:sz w:val="28"/>
                <w:szCs w:val="28"/>
              </w:rPr>
              <w:t>60 140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 w:rsidR="0048273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964B44" w:rsidRPr="00DD56A0" w:rsidRDefault="0048273C" w:rsidP="008C36AB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8 007</w:t>
            </w:r>
            <w:r w:rsidR="00B839C9">
              <w:rPr>
                <w:color w:val="000000"/>
                <w:sz w:val="28"/>
                <w:szCs w:val="28"/>
              </w:rPr>
              <w:t>,</w:t>
            </w:r>
            <w:r w:rsidR="004F69F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10</w:t>
            </w:r>
            <w:r w:rsidR="005A75FE"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7755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C36A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8C36AB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F53B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8273C">
              <w:rPr>
                <w:color w:val="000000"/>
                <w:sz w:val="28"/>
                <w:szCs w:val="28"/>
              </w:rPr>
              <w:t>0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 xml:space="preserve">Изумруд 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1 сорт,</w:t>
            </w:r>
          </w:p>
          <w:p w:rsidR="008C36AB" w:rsidRPr="008C36AB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36AB" w:rsidRPr="008C36AB">
              <w:rPr>
                <w:b/>
                <w:sz w:val="28"/>
                <w:szCs w:val="28"/>
              </w:rPr>
              <w:t xml:space="preserve">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размерность, мм (+</w:t>
            </w:r>
            <w:r>
              <w:rPr>
                <w:b/>
                <w:sz w:val="28"/>
                <w:szCs w:val="28"/>
              </w:rPr>
              <w:t>10</w:t>
            </w:r>
            <w:r w:rsidRPr="008C36A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8C36AB">
              <w:rPr>
                <w:b/>
                <w:sz w:val="28"/>
                <w:szCs w:val="28"/>
              </w:rPr>
              <w:t>0)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8C36AB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8C36AB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C36AB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8C36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309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5F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F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допускаются примазки вмещающих пород, покрывающие не более 20% поверхности изумруда.</w:t>
            </w:r>
          </w:p>
          <w:p w:rsidR="00964B44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64B4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273C">
              <w:rPr>
                <w:color w:val="000000"/>
                <w:sz w:val="28"/>
                <w:szCs w:val="28"/>
              </w:rPr>
              <w:t>4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5A75FE" w:rsidRPr="0097696A" w:rsidTr="008C36AB">
        <w:trPr>
          <w:trHeight w:val="7755"/>
        </w:trPr>
        <w:tc>
          <w:tcPr>
            <w:tcW w:w="2269" w:type="dxa"/>
          </w:tcPr>
          <w:p w:rsidR="005A75FE" w:rsidRDefault="005A75FE" w:rsidP="008C36AB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A75FE" w:rsidRDefault="005A75FE" w:rsidP="008C36AB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5F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F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Pr="005A75F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Pr="005A7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</w:t>
            </w:r>
            <w:r w:rsidR="002669C8" w:rsidRPr="005F53BE">
              <w:rPr>
                <w:sz w:val="28"/>
                <w:szCs w:val="28"/>
              </w:rPr>
              <w:t>изумрудах допускаются</w:t>
            </w:r>
            <w:r w:rsidRPr="005F53BE">
              <w:rPr>
                <w:sz w:val="28"/>
                <w:szCs w:val="28"/>
              </w:rPr>
              <w:t xml:space="preserve"> примазки вмещающих пород, </w:t>
            </w:r>
            <w:r w:rsidR="002669C8" w:rsidRPr="005F53BE">
              <w:rPr>
                <w:sz w:val="28"/>
                <w:szCs w:val="28"/>
              </w:rPr>
              <w:t>покрывающие не</w:t>
            </w:r>
            <w:r w:rsidRPr="005F53BE">
              <w:rPr>
                <w:sz w:val="28"/>
                <w:szCs w:val="28"/>
              </w:rPr>
              <w:t xml:space="preserve"> более 20% поверхности изумруда.</w:t>
            </w:r>
          </w:p>
          <w:p w:rsidR="008C36AB" w:rsidRPr="008C36AB" w:rsidRDefault="005A75FE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5A75FE" w:rsidRPr="005A75FE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A75F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75FE" w:rsidRPr="005F53BE" w:rsidRDefault="005A75FE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36AB" w:rsidRPr="0097696A" w:rsidTr="008C36AB">
        <w:trPr>
          <w:trHeight w:val="601"/>
        </w:trPr>
        <w:tc>
          <w:tcPr>
            <w:tcW w:w="2269" w:type="dxa"/>
          </w:tcPr>
          <w:p w:rsidR="008C36AB" w:rsidRPr="005A75FE" w:rsidRDefault="008C36AB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Изумруд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природный в сырье,</w:t>
            </w:r>
          </w:p>
          <w:p w:rsidR="008C36AB" w:rsidRPr="008C36AB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36AB" w:rsidRPr="008C36AB">
              <w:rPr>
                <w:b/>
                <w:sz w:val="28"/>
                <w:szCs w:val="28"/>
              </w:rPr>
              <w:t xml:space="preserve"> сорт,</w:t>
            </w:r>
          </w:p>
          <w:p w:rsidR="008C36AB" w:rsidRPr="008C36AB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36AB" w:rsidRPr="008C36AB">
              <w:rPr>
                <w:b/>
                <w:sz w:val="28"/>
                <w:szCs w:val="28"/>
              </w:rPr>
              <w:t xml:space="preserve"> цвет,</w:t>
            </w:r>
          </w:p>
          <w:p w:rsidR="008C36AB" w:rsidRPr="008C36AB" w:rsidRDefault="008C36AB" w:rsidP="008C36AB">
            <w:pPr>
              <w:rPr>
                <w:b/>
                <w:sz w:val="28"/>
                <w:szCs w:val="28"/>
              </w:rPr>
            </w:pPr>
            <w:r w:rsidRPr="008C36AB">
              <w:rPr>
                <w:b/>
                <w:sz w:val="28"/>
                <w:szCs w:val="28"/>
              </w:rPr>
              <w:t>размерность, мм (+20)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допускаются примазки вмещающих пород, покрывающие не более 20% поверхности изумруда.</w:t>
            </w:r>
          </w:p>
          <w:p w:rsidR="008C36AB" w:rsidRPr="008C36AB" w:rsidRDefault="008C36AB" w:rsidP="008C36AB">
            <w:pPr>
              <w:rPr>
                <w:sz w:val="28"/>
                <w:szCs w:val="28"/>
              </w:rPr>
            </w:pPr>
            <w:r w:rsidRPr="008C36AB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  <w:p w:rsidR="008C36AB" w:rsidRPr="005A75FE" w:rsidRDefault="008C36AB" w:rsidP="008C36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36AB" w:rsidRDefault="0048273C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8C36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36AB" w:rsidRPr="005F53BE" w:rsidRDefault="008C36AB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8273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8417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411A49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11A49">
              <w:rPr>
                <w:color w:val="000000"/>
                <w:sz w:val="28"/>
                <w:szCs w:val="28"/>
              </w:rPr>
              <w:t>34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411A49">
              <w:rPr>
                <w:b/>
                <w:sz w:val="28"/>
                <w:szCs w:val="28"/>
              </w:rPr>
              <w:t>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8C36AB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11A49">
              <w:rPr>
                <w:color w:val="000000"/>
                <w:sz w:val="28"/>
                <w:szCs w:val="28"/>
              </w:rPr>
              <w:t>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8C36AB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411A49">
              <w:rPr>
                <w:b/>
                <w:sz w:val="28"/>
                <w:szCs w:val="28"/>
              </w:rPr>
              <w:t>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11A49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11A49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11A49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703686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515D5D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03686">
              <w:rPr>
                <w:color w:val="000000"/>
                <w:sz w:val="28"/>
                <w:szCs w:val="28"/>
              </w:rPr>
              <w:t>281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703686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70368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703686">
              <w:rPr>
                <w:b/>
                <w:sz w:val="28"/>
                <w:szCs w:val="28"/>
              </w:rPr>
              <w:t>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703686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5D5D">
              <w:rPr>
                <w:sz w:val="28"/>
                <w:szCs w:val="28"/>
              </w:rPr>
              <w:t>№1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703686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703686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515D5D">
            <w:pPr>
              <w:pStyle w:val="a5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515D5D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03686">
              <w:rPr>
                <w:color w:val="000000"/>
                <w:sz w:val="28"/>
                <w:szCs w:val="28"/>
              </w:rPr>
              <w:t>219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8C36AB">
        <w:trPr>
          <w:trHeight w:val="692"/>
        </w:trPr>
        <w:tc>
          <w:tcPr>
            <w:tcW w:w="2269" w:type="dxa"/>
          </w:tcPr>
          <w:p w:rsidR="00ED4884" w:rsidRDefault="00ED488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515D5D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7F1A73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4856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8C36A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69C8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82AD7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A0186F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70C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Прокофьева Ксения Алексеевна</cp:lastModifiedBy>
  <cp:revision>87</cp:revision>
  <cp:lastPrinted>2021-04-08T14:07:00Z</cp:lastPrinted>
  <dcterms:created xsi:type="dcterms:W3CDTF">2017-04-25T07:30:00Z</dcterms:created>
  <dcterms:modified xsi:type="dcterms:W3CDTF">2021-04-08T14:07:00Z</dcterms:modified>
</cp:coreProperties>
</file>